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18" w:space="0" w:color="49494B"/>
          <w:left w:val="single" w:sz="18" w:space="0" w:color="49494B"/>
          <w:bottom w:val="single" w:sz="18" w:space="0" w:color="49494B"/>
          <w:right w:val="single" w:sz="18" w:space="0" w:color="49494B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2"/>
      </w:tblGrid>
      <w:tr w:rsidR="00FC586C" w14:paraId="7C2F4AFF" w14:textId="77777777" w:rsidTr="00FC586C">
        <w:tc>
          <w:tcPr>
            <w:tcW w:w="5382" w:type="dxa"/>
            <w:tcBorders>
              <w:top w:val="nil"/>
              <w:left w:val="single" w:sz="18" w:space="0" w:color="49494B"/>
              <w:bottom w:val="nil"/>
              <w:right w:val="single" w:sz="18" w:space="0" w:color="49494B"/>
            </w:tcBorders>
            <w:shd w:val="clear" w:color="auto" w:fill="49494B"/>
            <w:hideMark/>
          </w:tcPr>
          <w:p w14:paraId="6F97AAE5" w14:textId="77777777" w:rsidR="00FC586C" w:rsidRDefault="00FC586C">
            <w:pPr>
              <w:pStyle w:val="NoSpacing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NOTICE OF </w:t>
            </w:r>
            <w:r>
              <w:rPr>
                <w:b/>
                <w:color w:val="FFFFFF" w:themeColor="background1"/>
                <w:sz w:val="28"/>
                <w:szCs w:val="28"/>
              </w:rPr>
              <w:t>HUI-A-HAPŪ</w:t>
            </w:r>
          </w:p>
          <w:p w14:paraId="7FB27494" w14:textId="342D269E" w:rsidR="004A274A" w:rsidRDefault="00F45E1A" w:rsidP="004A274A">
            <w:pPr>
              <w:pStyle w:val="NoSpacing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[ENTER HAPU NAME]</w:t>
            </w:r>
          </w:p>
        </w:tc>
      </w:tr>
      <w:tr w:rsidR="00FC586C" w14:paraId="2EE9C3EF" w14:textId="77777777" w:rsidTr="00FC586C">
        <w:tc>
          <w:tcPr>
            <w:tcW w:w="5382" w:type="dxa"/>
            <w:tcBorders>
              <w:top w:val="nil"/>
              <w:left w:val="single" w:sz="18" w:space="0" w:color="49494B"/>
              <w:bottom w:val="nil"/>
              <w:right w:val="single" w:sz="18" w:space="0" w:color="49494B"/>
            </w:tcBorders>
          </w:tcPr>
          <w:p w14:paraId="377372B4" w14:textId="43E62987" w:rsidR="008E3939" w:rsidRDefault="00FC586C" w:rsidP="00F70BC4">
            <w:pPr>
              <w:pStyle w:val="s10"/>
              <w:tabs>
                <w:tab w:val="left" w:pos="0"/>
              </w:tabs>
              <w:spacing w:before="0" w:beforeAutospacing="0" w:after="0" w:afterAutospacing="0"/>
              <w:rPr>
                <w:rStyle w:val="s2"/>
                <w:bCs/>
                <w:color w:val="000000" w:themeColor="text1"/>
                <w:sz w:val="20"/>
                <w:szCs w:val="20"/>
              </w:rPr>
            </w:pPr>
            <w:r w:rsidRPr="00DB297F">
              <w:rPr>
                <w:rStyle w:val="s2"/>
                <w:bCs/>
                <w:color w:val="000000" w:themeColor="text1"/>
                <w:sz w:val="20"/>
                <w:szCs w:val="20"/>
              </w:rPr>
              <w:t xml:space="preserve">A </w:t>
            </w:r>
            <w:r w:rsidR="00F45E1A">
              <w:rPr>
                <w:rStyle w:val="s2"/>
                <w:bCs/>
                <w:color w:val="000000" w:themeColor="text1"/>
                <w:sz w:val="20"/>
                <w:szCs w:val="20"/>
              </w:rPr>
              <w:t>h</w:t>
            </w:r>
            <w:r w:rsidRPr="00DB297F">
              <w:rPr>
                <w:rStyle w:val="s2"/>
                <w:bCs/>
                <w:color w:val="000000" w:themeColor="text1"/>
                <w:sz w:val="20"/>
                <w:szCs w:val="20"/>
              </w:rPr>
              <w:t xml:space="preserve">ui-a-hapū </w:t>
            </w:r>
            <w:r w:rsidRPr="00DB297F">
              <w:rPr>
                <w:rStyle w:val="s2"/>
                <w:bCs/>
                <w:color w:val="000000" w:themeColor="text1"/>
                <w:sz w:val="20"/>
                <w:szCs w:val="20"/>
              </w:rPr>
              <w:t>will be held</w:t>
            </w:r>
            <w:r w:rsidR="008E3939">
              <w:rPr>
                <w:rStyle w:val="s2"/>
                <w:bCs/>
                <w:color w:val="000000" w:themeColor="text1"/>
                <w:sz w:val="20"/>
                <w:szCs w:val="20"/>
              </w:rPr>
              <w:t>:</w:t>
            </w:r>
          </w:p>
          <w:p w14:paraId="35A506FC" w14:textId="582A7FA7" w:rsidR="008E3939" w:rsidRPr="00F45E1A" w:rsidRDefault="00FC586C" w:rsidP="00F70BC4">
            <w:pPr>
              <w:pStyle w:val="s10"/>
              <w:tabs>
                <w:tab w:val="left" w:pos="0"/>
              </w:tabs>
              <w:spacing w:before="0" w:beforeAutospacing="0" w:after="0" w:afterAutospacing="0"/>
              <w:rPr>
                <w:rStyle w:val="s2"/>
                <w:b/>
                <w:color w:val="000000" w:themeColor="text1"/>
                <w:sz w:val="20"/>
                <w:szCs w:val="20"/>
              </w:rPr>
            </w:pPr>
            <w:r w:rsidRPr="00DB297F">
              <w:rPr>
                <w:rStyle w:val="s2"/>
                <w:bCs/>
                <w:color w:val="000000" w:themeColor="text1"/>
                <w:sz w:val="20"/>
                <w:szCs w:val="20"/>
              </w:rPr>
              <w:t xml:space="preserve">on </w:t>
            </w:r>
            <w:r w:rsidR="00F45E1A" w:rsidRPr="00F45E1A">
              <w:rPr>
                <w:rStyle w:val="s2"/>
                <w:b/>
                <w:color w:val="000000" w:themeColor="text1"/>
                <w:sz w:val="20"/>
                <w:szCs w:val="20"/>
              </w:rPr>
              <w:t>[ENTER DATE]</w:t>
            </w:r>
            <w:r w:rsidR="00F70BC4" w:rsidRPr="00F45E1A">
              <w:rPr>
                <w:rStyle w:val="s2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F45E1A" w:rsidRPr="00F45E1A">
              <w:rPr>
                <w:rStyle w:val="s2"/>
                <w:b/>
                <w:color w:val="000000" w:themeColor="text1"/>
                <w:sz w:val="20"/>
                <w:szCs w:val="20"/>
              </w:rPr>
              <w:t>[ENTER TIME]</w:t>
            </w:r>
          </w:p>
          <w:p w14:paraId="047C482E" w14:textId="32401A5F" w:rsidR="00FC586C" w:rsidRPr="00DB297F" w:rsidRDefault="00F70BC4" w:rsidP="00F70BC4">
            <w:pPr>
              <w:pStyle w:val="s10"/>
              <w:tabs>
                <w:tab w:val="left" w:pos="0"/>
              </w:tabs>
              <w:spacing w:before="0" w:beforeAutospacing="0" w:after="0" w:afterAutospacing="0"/>
              <w:rPr>
                <w:bCs/>
                <w:color w:val="000000" w:themeColor="text1"/>
                <w:sz w:val="20"/>
                <w:szCs w:val="20"/>
              </w:rPr>
            </w:pPr>
            <w:r w:rsidRPr="008E3939">
              <w:rPr>
                <w:rStyle w:val="s2"/>
                <w:bCs/>
                <w:color w:val="000000" w:themeColor="text1"/>
                <w:sz w:val="20"/>
                <w:szCs w:val="20"/>
              </w:rPr>
              <w:t>at</w:t>
            </w:r>
            <w:r w:rsidRPr="00DB297F">
              <w:rPr>
                <w:rStyle w:val="s2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45E1A">
              <w:rPr>
                <w:rStyle w:val="s2"/>
                <w:b/>
                <w:color w:val="000000" w:themeColor="text1"/>
                <w:sz w:val="20"/>
                <w:szCs w:val="20"/>
              </w:rPr>
              <w:t>[</w:t>
            </w:r>
            <w:r w:rsidR="00F45E1A">
              <w:rPr>
                <w:rStyle w:val="s2"/>
                <w:color w:val="000000" w:themeColor="text1"/>
                <w:sz w:val="20"/>
                <w:szCs w:val="20"/>
              </w:rPr>
              <w:t>ENTER ADDRESS OF HUI]</w:t>
            </w:r>
          </w:p>
        </w:tc>
      </w:tr>
      <w:tr w:rsidR="00F70BC4" w14:paraId="0E156D07" w14:textId="77777777" w:rsidTr="00F70BC4">
        <w:tc>
          <w:tcPr>
            <w:tcW w:w="5382" w:type="dxa"/>
            <w:tcBorders>
              <w:top w:val="nil"/>
              <w:left w:val="single" w:sz="18" w:space="0" w:color="49494B"/>
              <w:bottom w:val="nil"/>
              <w:right w:val="single" w:sz="18" w:space="0" w:color="49494B"/>
            </w:tcBorders>
            <w:shd w:val="clear" w:color="auto" w:fill="49494B"/>
          </w:tcPr>
          <w:p w14:paraId="59BEF6F8" w14:textId="0266DA66" w:rsidR="00F70BC4" w:rsidRPr="00DB297F" w:rsidRDefault="00F70BC4" w:rsidP="00DB297F">
            <w:pPr>
              <w:pStyle w:val="s10"/>
              <w:tabs>
                <w:tab w:val="left" w:pos="0"/>
              </w:tabs>
              <w:spacing w:before="0" w:beforeAutospacing="0" w:after="0" w:afterAutospacing="0"/>
              <w:rPr>
                <w:rStyle w:val="s2"/>
                <w:b/>
                <w:color w:val="000000" w:themeColor="text1"/>
                <w:sz w:val="20"/>
                <w:szCs w:val="20"/>
              </w:rPr>
            </w:pPr>
            <w:r w:rsidRPr="00DB297F">
              <w:rPr>
                <w:rStyle w:val="s2"/>
                <w:b/>
                <w:color w:val="FFFFFF" w:themeColor="background1"/>
                <w:sz w:val="24"/>
                <w:szCs w:val="24"/>
              </w:rPr>
              <w:t>AGENDA</w:t>
            </w:r>
          </w:p>
        </w:tc>
      </w:tr>
      <w:tr w:rsidR="00F70BC4" w14:paraId="166C42E4" w14:textId="77777777" w:rsidTr="00FC586C">
        <w:tc>
          <w:tcPr>
            <w:tcW w:w="5382" w:type="dxa"/>
            <w:tcBorders>
              <w:top w:val="nil"/>
              <w:left w:val="single" w:sz="18" w:space="0" w:color="49494B"/>
              <w:bottom w:val="nil"/>
              <w:right w:val="single" w:sz="18" w:space="0" w:color="49494B"/>
            </w:tcBorders>
          </w:tcPr>
          <w:p w14:paraId="35396255" w14:textId="37ACF920" w:rsidR="00F70BC4" w:rsidRPr="00DB297F" w:rsidRDefault="00F70BC4" w:rsidP="00F70BC4">
            <w:pPr>
              <w:rPr>
                <w:color w:val="000000" w:themeColor="text1"/>
                <w:sz w:val="20"/>
                <w:szCs w:val="20"/>
              </w:rPr>
            </w:pPr>
            <w:r w:rsidRPr="00DB297F">
              <w:rPr>
                <w:color w:val="000000" w:themeColor="text1"/>
                <w:sz w:val="20"/>
                <w:szCs w:val="20"/>
              </w:rPr>
              <w:t xml:space="preserve">Calling for nominations for the Tūwharetoa Settlement Trust </w:t>
            </w:r>
            <w:r w:rsidR="00F45E1A">
              <w:rPr>
                <w:b/>
                <w:bCs/>
                <w:color w:val="000000" w:themeColor="text1"/>
                <w:sz w:val="20"/>
                <w:szCs w:val="20"/>
              </w:rPr>
              <w:t>[ENTER TAIWHENUA WARD]</w:t>
            </w:r>
            <w:r w:rsidRPr="00DB297F">
              <w:rPr>
                <w:color w:val="000000" w:themeColor="text1"/>
                <w:sz w:val="20"/>
                <w:szCs w:val="20"/>
              </w:rPr>
              <w:t xml:space="preserve"> Representative.</w:t>
            </w:r>
          </w:p>
          <w:p w14:paraId="757E2939" w14:textId="77777777" w:rsidR="00F70BC4" w:rsidRPr="00DB297F" w:rsidRDefault="00F70BC4" w:rsidP="00F70BC4">
            <w:pPr>
              <w:rPr>
                <w:color w:val="000000" w:themeColor="text1"/>
                <w:sz w:val="20"/>
                <w:szCs w:val="20"/>
              </w:rPr>
            </w:pPr>
          </w:p>
          <w:p w14:paraId="04006174" w14:textId="54AC01AB" w:rsidR="00F70BC4" w:rsidRPr="00DB297F" w:rsidRDefault="00F70BC4" w:rsidP="00F70BC4">
            <w:pPr>
              <w:rPr>
                <w:color w:val="000000" w:themeColor="text1"/>
                <w:sz w:val="20"/>
                <w:szCs w:val="20"/>
              </w:rPr>
            </w:pPr>
            <w:r w:rsidRPr="00DB297F">
              <w:rPr>
                <w:color w:val="000000" w:themeColor="text1"/>
                <w:sz w:val="20"/>
                <w:szCs w:val="20"/>
              </w:rPr>
              <w:t xml:space="preserve">The </w:t>
            </w:r>
            <w:proofErr w:type="spellStart"/>
            <w:r w:rsidR="00DB297F" w:rsidRPr="00DB297F">
              <w:rPr>
                <w:color w:val="000000" w:themeColor="text1"/>
                <w:sz w:val="20"/>
                <w:szCs w:val="20"/>
              </w:rPr>
              <w:t>T</w:t>
            </w:r>
            <w:r w:rsidRPr="00DB297F">
              <w:rPr>
                <w:color w:val="000000" w:themeColor="text1"/>
                <w:sz w:val="20"/>
                <w:szCs w:val="20"/>
              </w:rPr>
              <w:t>aiwhenua</w:t>
            </w:r>
            <w:proofErr w:type="spellEnd"/>
            <w:r w:rsidRPr="00DB297F">
              <w:rPr>
                <w:color w:val="000000" w:themeColor="text1"/>
                <w:sz w:val="20"/>
                <w:szCs w:val="20"/>
              </w:rPr>
              <w:t xml:space="preserve"> Trustee appointment process requires the hapū to approve their nominee prior to the ward election.</w:t>
            </w:r>
          </w:p>
          <w:p w14:paraId="1DA7486E" w14:textId="77777777" w:rsidR="00F70BC4" w:rsidRPr="00DB297F" w:rsidRDefault="00F70BC4" w:rsidP="00F70BC4">
            <w:pPr>
              <w:rPr>
                <w:color w:val="000000" w:themeColor="text1"/>
                <w:sz w:val="20"/>
                <w:szCs w:val="20"/>
              </w:rPr>
            </w:pPr>
          </w:p>
          <w:p w14:paraId="75D20DE7" w14:textId="35925AA9" w:rsidR="00F70BC4" w:rsidRPr="00DB297F" w:rsidRDefault="00F70BC4" w:rsidP="00F70BC4">
            <w:pPr>
              <w:pStyle w:val="s10"/>
              <w:tabs>
                <w:tab w:val="left" w:pos="0"/>
              </w:tabs>
              <w:spacing w:before="0" w:beforeAutospacing="0" w:after="0" w:afterAutospacing="0"/>
              <w:rPr>
                <w:rStyle w:val="s2"/>
                <w:bCs/>
                <w:color w:val="000000" w:themeColor="text1"/>
                <w:sz w:val="20"/>
                <w:szCs w:val="20"/>
              </w:rPr>
            </w:pPr>
            <w:r w:rsidRPr="00DB297F">
              <w:rPr>
                <w:color w:val="000000" w:themeColor="text1"/>
                <w:sz w:val="20"/>
                <w:szCs w:val="20"/>
              </w:rPr>
              <w:t>Nominations will be taken from the floor and all Nominees are expected to attend the hui-a-hapū.</w:t>
            </w:r>
          </w:p>
        </w:tc>
      </w:tr>
      <w:tr w:rsidR="00F70BC4" w14:paraId="2EF3E21D" w14:textId="77777777" w:rsidTr="00FC586C">
        <w:tc>
          <w:tcPr>
            <w:tcW w:w="5382" w:type="dxa"/>
            <w:tcBorders>
              <w:top w:val="nil"/>
              <w:left w:val="single" w:sz="18" w:space="0" w:color="49494B"/>
              <w:bottom w:val="nil"/>
              <w:right w:val="single" w:sz="18" w:space="0" w:color="49494B"/>
            </w:tcBorders>
          </w:tcPr>
          <w:p w14:paraId="32562C72" w14:textId="28A5B20A" w:rsidR="00F70BC4" w:rsidRPr="00DB297F" w:rsidRDefault="00F45E1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zh-TW"/>
              </w:rPr>
              <w:t xml:space="preserve">[ENTER </w:t>
            </w:r>
            <w:r w:rsidR="00676820">
              <w:rPr>
                <w:rFonts w:eastAsia="Times New Roman" w:cstheme="minorHAnsi"/>
                <w:sz w:val="20"/>
                <w:szCs w:val="20"/>
                <w:lang w:eastAsia="zh-TW"/>
              </w:rPr>
              <w:t>MARAE CHAIR NAME]</w:t>
            </w:r>
            <w:r w:rsidR="00F70BC4" w:rsidRPr="00DB297F">
              <w:rPr>
                <w:rFonts w:eastAsia="Times New Roman" w:cstheme="minorHAnsi"/>
                <w:sz w:val="20"/>
                <w:szCs w:val="20"/>
                <w:lang w:eastAsia="zh-TW"/>
              </w:rPr>
              <w:br/>
            </w:r>
            <w:r w:rsidR="00DB297F">
              <w:rPr>
                <w:rFonts w:eastAsia="Times New Roman" w:cstheme="minorHAnsi"/>
                <w:b/>
                <w:bCs/>
                <w:sz w:val="20"/>
                <w:szCs w:val="20"/>
                <w:lang w:eastAsia="zh-TW"/>
              </w:rPr>
              <w:t>Marae Chairman</w:t>
            </w:r>
            <w:r w:rsidR="00F70BC4" w:rsidRPr="00DB297F">
              <w:rPr>
                <w:rFonts w:eastAsia="Times New Roman" w:cstheme="minorHAnsi"/>
                <w:b/>
                <w:bCs/>
                <w:sz w:val="20"/>
                <w:szCs w:val="20"/>
                <w:lang w:eastAsia="zh-TW"/>
              </w:rPr>
              <w:t xml:space="preserve">, </w:t>
            </w:r>
            <w:r w:rsidR="00676820">
              <w:rPr>
                <w:rFonts w:eastAsia="Times New Roman" w:cstheme="minorHAnsi"/>
                <w:b/>
                <w:bCs/>
                <w:sz w:val="20"/>
                <w:szCs w:val="20"/>
                <w:lang w:eastAsia="zh-TW"/>
              </w:rPr>
              <w:t>[ENTER MARAE NAME]</w:t>
            </w:r>
          </w:p>
        </w:tc>
      </w:tr>
      <w:tr w:rsidR="00FC586C" w14:paraId="692A8C39" w14:textId="77777777" w:rsidTr="00FC586C">
        <w:tc>
          <w:tcPr>
            <w:tcW w:w="5382" w:type="dxa"/>
            <w:tcBorders>
              <w:top w:val="nil"/>
              <w:left w:val="single" w:sz="18" w:space="0" w:color="49494B"/>
              <w:bottom w:val="single" w:sz="18" w:space="0" w:color="49494B"/>
              <w:right w:val="single" w:sz="18" w:space="0" w:color="49494B"/>
            </w:tcBorders>
            <w:shd w:val="clear" w:color="auto" w:fill="49494B"/>
            <w:hideMark/>
          </w:tcPr>
          <w:p w14:paraId="107810D6" w14:textId="435C8C36" w:rsidR="00FC586C" w:rsidRPr="00DB297F" w:rsidRDefault="008C47C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Contact </w:t>
            </w:r>
            <w:r w:rsidR="00F70BC4" w:rsidRPr="00DB297F">
              <w:rPr>
                <w:color w:val="FFFFFF" w:themeColor="background1"/>
                <w:sz w:val="20"/>
                <w:szCs w:val="20"/>
              </w:rPr>
              <w:t>Joe Bloggs | Mob 021 555 555 | Email joe@bloggs.com</w:t>
            </w:r>
          </w:p>
        </w:tc>
      </w:tr>
    </w:tbl>
    <w:p w14:paraId="7ADE810B" w14:textId="77777777" w:rsidR="00FC586C" w:rsidRDefault="00FC586C"/>
    <w:sectPr w:rsidR="00FC5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95858"/>
    <w:multiLevelType w:val="hybridMultilevel"/>
    <w:tmpl w:val="BD168B5A"/>
    <w:lvl w:ilvl="0" w:tplc="1409000F">
      <w:start w:val="1"/>
      <w:numFmt w:val="decimal"/>
      <w:lvlText w:val="%1."/>
      <w:lvlJc w:val="left"/>
      <w:pPr>
        <w:ind w:left="1636" w:hanging="360"/>
      </w:pPr>
    </w:lvl>
    <w:lvl w:ilvl="1" w:tplc="14090019">
      <w:start w:val="1"/>
      <w:numFmt w:val="lowerLetter"/>
      <w:lvlText w:val="%2."/>
      <w:lvlJc w:val="left"/>
      <w:pPr>
        <w:ind w:left="2356" w:hanging="360"/>
      </w:pPr>
    </w:lvl>
    <w:lvl w:ilvl="2" w:tplc="1409001B">
      <w:start w:val="1"/>
      <w:numFmt w:val="lowerRoman"/>
      <w:lvlText w:val="%3."/>
      <w:lvlJc w:val="right"/>
      <w:pPr>
        <w:ind w:left="3076" w:hanging="180"/>
      </w:pPr>
    </w:lvl>
    <w:lvl w:ilvl="3" w:tplc="1409000F">
      <w:start w:val="1"/>
      <w:numFmt w:val="decimal"/>
      <w:lvlText w:val="%4."/>
      <w:lvlJc w:val="left"/>
      <w:pPr>
        <w:ind w:left="3796" w:hanging="360"/>
      </w:pPr>
    </w:lvl>
    <w:lvl w:ilvl="4" w:tplc="14090019">
      <w:start w:val="1"/>
      <w:numFmt w:val="lowerLetter"/>
      <w:lvlText w:val="%5."/>
      <w:lvlJc w:val="left"/>
      <w:pPr>
        <w:ind w:left="4516" w:hanging="360"/>
      </w:pPr>
    </w:lvl>
    <w:lvl w:ilvl="5" w:tplc="1409001B">
      <w:start w:val="1"/>
      <w:numFmt w:val="lowerRoman"/>
      <w:lvlText w:val="%6."/>
      <w:lvlJc w:val="right"/>
      <w:pPr>
        <w:ind w:left="5236" w:hanging="180"/>
      </w:pPr>
    </w:lvl>
    <w:lvl w:ilvl="6" w:tplc="1409000F">
      <w:start w:val="1"/>
      <w:numFmt w:val="decimal"/>
      <w:lvlText w:val="%7."/>
      <w:lvlJc w:val="left"/>
      <w:pPr>
        <w:ind w:left="5956" w:hanging="360"/>
      </w:pPr>
    </w:lvl>
    <w:lvl w:ilvl="7" w:tplc="14090019">
      <w:start w:val="1"/>
      <w:numFmt w:val="lowerLetter"/>
      <w:lvlText w:val="%8."/>
      <w:lvlJc w:val="left"/>
      <w:pPr>
        <w:ind w:left="6676" w:hanging="360"/>
      </w:pPr>
    </w:lvl>
    <w:lvl w:ilvl="8" w:tplc="1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55A5D2B"/>
    <w:multiLevelType w:val="hybridMultilevel"/>
    <w:tmpl w:val="02745B6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6608104">
    <w:abstractNumId w:val="1"/>
  </w:num>
  <w:num w:numId="2" w16cid:durableId="93062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D1"/>
    <w:rsid w:val="00082EE5"/>
    <w:rsid w:val="001E13C7"/>
    <w:rsid w:val="001F66CF"/>
    <w:rsid w:val="00383138"/>
    <w:rsid w:val="004A274A"/>
    <w:rsid w:val="00676820"/>
    <w:rsid w:val="008C47CF"/>
    <w:rsid w:val="008E3939"/>
    <w:rsid w:val="00BF42D1"/>
    <w:rsid w:val="00DB297F"/>
    <w:rsid w:val="00DF37FA"/>
    <w:rsid w:val="00F45E1A"/>
    <w:rsid w:val="00F70BC4"/>
    <w:rsid w:val="00FC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4FBE3"/>
  <w15:chartTrackingRefBased/>
  <w15:docId w15:val="{E54DAC51-571C-4F21-B728-430EC3F4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138"/>
    <w:pPr>
      <w:spacing w:after="0" w:line="240" w:lineRule="auto"/>
    </w:p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113" w:type="dxa"/>
        <w:bottom w:w="113" w:type="dxa"/>
      </w:tblCellMar>
    </w:tblPr>
  </w:style>
  <w:style w:type="paragraph" w:styleId="ListParagraph">
    <w:name w:val="List Paragraph"/>
    <w:basedOn w:val="Normal"/>
    <w:uiPriority w:val="34"/>
    <w:qFormat/>
    <w:rsid w:val="001E13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3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3C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C58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0">
    <w:name w:val="s10"/>
    <w:basedOn w:val="Normal"/>
    <w:rsid w:val="00FC586C"/>
    <w:pPr>
      <w:spacing w:before="100" w:beforeAutospacing="1" w:after="100" w:afterAutospacing="1" w:line="240" w:lineRule="auto"/>
    </w:pPr>
    <w:rPr>
      <w:rFonts w:ascii="Calibri" w:eastAsia="Calibri" w:hAnsi="Calibri" w:cs="Times New Roman"/>
      <w:lang w:val="en-US"/>
    </w:rPr>
  </w:style>
  <w:style w:type="paragraph" w:customStyle="1" w:styleId="s21">
    <w:name w:val="s21"/>
    <w:basedOn w:val="Normal"/>
    <w:rsid w:val="00FC586C"/>
    <w:pPr>
      <w:spacing w:before="100" w:beforeAutospacing="1"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customStyle="1" w:styleId="s2">
    <w:name w:val="s2"/>
    <w:basedOn w:val="DefaultParagraphFont"/>
    <w:rsid w:val="00FC5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A28FE344E8C43867CDAA080D70798" ma:contentTypeVersion="16" ma:contentTypeDescription="Create a new document." ma:contentTypeScope="" ma:versionID="898eb9cb72074a83a3fdd02b6973a449">
  <xsd:schema xmlns:xsd="http://www.w3.org/2001/XMLSchema" xmlns:xs="http://www.w3.org/2001/XMLSchema" xmlns:p="http://schemas.microsoft.com/office/2006/metadata/properties" xmlns:ns2="a6d7dd35-9586-4b51-a118-ac1556facd10" xmlns:ns3="02a7ab0d-777a-4c94-98c6-67a507ab0fbf" targetNamespace="http://schemas.microsoft.com/office/2006/metadata/properties" ma:root="true" ma:fieldsID="b707116aeb1cffe5d8a2ac0887259833" ns2:_="" ns3:_="">
    <xsd:import namespace="a6d7dd35-9586-4b51-a118-ac1556facd10"/>
    <xsd:import namespace="02a7ab0d-777a-4c94-98c6-67a507ab0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7dd35-9586-4b51-a118-ac1556fac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1653ab-fb3f-4937-a8bd-e46673e459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7ab0d-777a-4c94-98c6-67a507ab0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089809-6b1b-4dd8-a0d3-46a4b90308e6}" ma:internalName="TaxCatchAll" ma:showField="CatchAllData" ma:web="02a7ab0d-777a-4c94-98c6-67a507ab0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a7ab0d-777a-4c94-98c6-67a507ab0fbf" xsi:nil="true"/>
    <lcf76f155ced4ddcb4097134ff3c332f xmlns="a6d7dd35-9586-4b51-a118-ac1556facd1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3447F2-EE72-4123-B576-7FAC0F3D7733}"/>
</file>

<file path=customXml/itemProps2.xml><?xml version="1.0" encoding="utf-8"?>
<ds:datastoreItem xmlns:ds="http://schemas.openxmlformats.org/officeDocument/2006/customXml" ds:itemID="{450EA367-F92B-4F9B-A0F0-3B42A647807D}"/>
</file>

<file path=customXml/itemProps3.xml><?xml version="1.0" encoding="utf-8"?>
<ds:datastoreItem xmlns:ds="http://schemas.openxmlformats.org/officeDocument/2006/customXml" ds:itemID="{A4F9900E-571E-4449-BC6C-87BD6AFA66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te Heuheu</dc:creator>
  <cp:keywords/>
  <dc:description/>
  <cp:lastModifiedBy>Sean te Heuheu</cp:lastModifiedBy>
  <cp:revision>5</cp:revision>
  <dcterms:created xsi:type="dcterms:W3CDTF">2022-06-21T01:51:00Z</dcterms:created>
  <dcterms:modified xsi:type="dcterms:W3CDTF">2022-06-21T02:22:00Z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0x010100BF6A28FE344E8C43867CDAA080D70798</vt:lpwstr>
  </property>
</Properties>
</file>